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2DC" w:rsidRPr="004D60DD" w:rsidRDefault="004D60DD">
      <w:pPr>
        <w:rPr>
          <w:rFonts w:ascii="Arial" w:hAnsi="Arial" w:cs="Arial"/>
          <w:b/>
        </w:rPr>
      </w:pPr>
      <w:r w:rsidRPr="004D60DD">
        <w:rPr>
          <w:rFonts w:ascii="Arial" w:hAnsi="Arial" w:cs="Arial"/>
          <w:b/>
        </w:rPr>
        <w:t>Name</w:t>
      </w:r>
      <w:r w:rsidRPr="004D60DD">
        <w:rPr>
          <w:rFonts w:ascii="Arial" w:hAnsi="Arial" w:cs="Arial"/>
          <w:b/>
        </w:rPr>
        <w:tab/>
      </w:r>
      <w:r w:rsidRPr="004D60DD">
        <w:rPr>
          <w:rFonts w:ascii="Arial" w:hAnsi="Arial" w:cs="Arial"/>
          <w:b/>
        </w:rPr>
        <w:tab/>
        <w:t xml:space="preserve">: </w:t>
      </w:r>
      <w:proofErr w:type="spellStart"/>
      <w:r w:rsidRPr="004D60DD">
        <w:rPr>
          <w:rFonts w:ascii="Arial" w:hAnsi="Arial" w:cs="Arial"/>
          <w:b/>
        </w:rPr>
        <w:t>Mr</w:t>
      </w:r>
      <w:proofErr w:type="spellEnd"/>
      <w:r w:rsidRPr="004D60DD">
        <w:rPr>
          <w:rFonts w:ascii="Arial" w:hAnsi="Arial" w:cs="Arial"/>
          <w:b/>
        </w:rPr>
        <w:t xml:space="preserve"> </w:t>
      </w:r>
      <w:proofErr w:type="spellStart"/>
      <w:r w:rsidRPr="004D60DD">
        <w:rPr>
          <w:rFonts w:ascii="Arial" w:hAnsi="Arial" w:cs="Arial"/>
          <w:b/>
        </w:rPr>
        <w:t>Mokhtarud</w:t>
      </w:r>
      <w:proofErr w:type="spellEnd"/>
      <w:r w:rsidRPr="004D60DD">
        <w:rPr>
          <w:rFonts w:ascii="Arial" w:hAnsi="Arial" w:cs="Arial"/>
          <w:b/>
        </w:rPr>
        <w:t>-din Husain</w:t>
      </w:r>
    </w:p>
    <w:p w:rsidR="004D60DD" w:rsidRDefault="004D60DD">
      <w:pPr>
        <w:rPr>
          <w:rFonts w:ascii="Arial" w:hAnsi="Arial" w:cs="Arial"/>
          <w:b/>
        </w:rPr>
      </w:pPr>
      <w:r w:rsidRPr="004D60DD">
        <w:rPr>
          <w:rFonts w:ascii="Arial" w:hAnsi="Arial" w:cs="Arial"/>
          <w:b/>
        </w:rPr>
        <w:t>Country</w:t>
      </w:r>
      <w:r w:rsidRPr="004D60DD">
        <w:rPr>
          <w:rFonts w:ascii="Arial" w:hAnsi="Arial" w:cs="Arial"/>
          <w:b/>
        </w:rPr>
        <w:tab/>
        <w:t>: Malaysia</w:t>
      </w:r>
    </w:p>
    <w:p w:rsidR="004D60DD" w:rsidRDefault="004D60DD">
      <w:pPr>
        <w:rPr>
          <w:rFonts w:ascii="Arial" w:hAnsi="Arial" w:cs="Arial"/>
          <w:i/>
        </w:rPr>
      </w:pPr>
      <w:r w:rsidRPr="004D60DD">
        <w:rPr>
          <w:rFonts w:ascii="Arial" w:hAnsi="Arial" w:cs="Arial"/>
          <w:i/>
        </w:rPr>
        <w:t>Surveillance: An official process which collects and records data on pest presence or absence by survey, monitoring or other procedures</w:t>
      </w:r>
    </w:p>
    <w:tbl>
      <w:tblPr>
        <w:tblStyle w:val="TableGrid"/>
        <w:tblW w:w="10456" w:type="dxa"/>
        <w:tblLook w:val="04A0" w:firstRow="1" w:lastRow="0" w:firstColumn="1" w:lastColumn="0" w:noHBand="0" w:noVBand="1"/>
      </w:tblPr>
      <w:tblGrid>
        <w:gridCol w:w="675"/>
        <w:gridCol w:w="3933"/>
        <w:gridCol w:w="5848"/>
      </w:tblGrid>
      <w:tr w:rsidR="004D60DD" w:rsidTr="00E90865">
        <w:tc>
          <w:tcPr>
            <w:tcW w:w="675" w:type="dxa"/>
          </w:tcPr>
          <w:p w:rsidR="004D60DD" w:rsidRDefault="004D60DD">
            <w:pPr>
              <w:rPr>
                <w:rFonts w:ascii="Arial" w:hAnsi="Arial" w:cs="Arial"/>
              </w:rPr>
            </w:pPr>
          </w:p>
        </w:tc>
        <w:tc>
          <w:tcPr>
            <w:tcW w:w="3933" w:type="dxa"/>
          </w:tcPr>
          <w:p w:rsidR="004D60DD" w:rsidRPr="004D60DD" w:rsidRDefault="004D60DD">
            <w:pPr>
              <w:rPr>
                <w:rFonts w:ascii="Arial" w:hAnsi="Arial" w:cs="Arial"/>
                <w:b/>
              </w:rPr>
            </w:pPr>
            <w:r w:rsidRPr="004D60DD">
              <w:rPr>
                <w:rFonts w:ascii="Arial" w:hAnsi="Arial" w:cs="Arial"/>
                <w:b/>
              </w:rPr>
              <w:t>Questions</w:t>
            </w:r>
          </w:p>
        </w:tc>
        <w:tc>
          <w:tcPr>
            <w:tcW w:w="5848" w:type="dxa"/>
          </w:tcPr>
          <w:p w:rsidR="004D60DD" w:rsidRPr="004D60DD" w:rsidRDefault="004D60DD">
            <w:pPr>
              <w:rPr>
                <w:rFonts w:ascii="Arial" w:hAnsi="Arial" w:cs="Arial"/>
                <w:b/>
              </w:rPr>
            </w:pPr>
            <w:r w:rsidRPr="004D60DD">
              <w:rPr>
                <w:rFonts w:ascii="Arial" w:hAnsi="Arial" w:cs="Arial"/>
                <w:b/>
              </w:rPr>
              <w:t>Answers</w:t>
            </w:r>
          </w:p>
          <w:p w:rsidR="004D60DD" w:rsidRPr="004D60DD" w:rsidRDefault="004D60DD">
            <w:pPr>
              <w:rPr>
                <w:rFonts w:ascii="Arial" w:hAnsi="Arial" w:cs="Arial"/>
                <w:b/>
              </w:rPr>
            </w:pPr>
          </w:p>
        </w:tc>
      </w:tr>
      <w:tr w:rsidR="004D60DD" w:rsidTr="00E90865">
        <w:tc>
          <w:tcPr>
            <w:tcW w:w="675" w:type="dxa"/>
          </w:tcPr>
          <w:p w:rsidR="004D60DD" w:rsidRDefault="00E90865">
            <w:pPr>
              <w:rPr>
                <w:rFonts w:ascii="Arial" w:hAnsi="Arial" w:cs="Arial"/>
              </w:rPr>
            </w:pPr>
            <w:r>
              <w:rPr>
                <w:rFonts w:ascii="Arial" w:hAnsi="Arial" w:cs="Arial"/>
              </w:rPr>
              <w:t>1.</w:t>
            </w:r>
          </w:p>
        </w:tc>
        <w:tc>
          <w:tcPr>
            <w:tcW w:w="3933" w:type="dxa"/>
          </w:tcPr>
          <w:p w:rsidR="004D60DD" w:rsidRDefault="00E90865" w:rsidP="00E90865">
            <w:pPr>
              <w:rPr>
                <w:rFonts w:ascii="Arial" w:hAnsi="Arial" w:cs="Arial"/>
              </w:rPr>
            </w:pPr>
            <w:r>
              <w:rPr>
                <w:rFonts w:ascii="Arial" w:hAnsi="Arial" w:cs="Arial"/>
              </w:rPr>
              <w:t>What general surveillance activities take place in the countries? (General surveillance is a process whereby information on particular pests which are of concern for an area is gathered from many sources, wherever it is available and provided for use by the NPPO – ISPM6)</w:t>
            </w:r>
          </w:p>
          <w:p w:rsidR="00E90865" w:rsidRDefault="00E90865" w:rsidP="00E90865">
            <w:pPr>
              <w:rPr>
                <w:rFonts w:ascii="Arial" w:hAnsi="Arial" w:cs="Arial"/>
              </w:rPr>
            </w:pPr>
          </w:p>
        </w:tc>
        <w:tc>
          <w:tcPr>
            <w:tcW w:w="5848" w:type="dxa"/>
          </w:tcPr>
          <w:p w:rsidR="004D60DD" w:rsidRDefault="00E90865" w:rsidP="00E90865">
            <w:pPr>
              <w:pStyle w:val="ListParagraph"/>
              <w:numPr>
                <w:ilvl w:val="0"/>
                <w:numId w:val="1"/>
              </w:numPr>
              <w:rPr>
                <w:rFonts w:ascii="Arial" w:hAnsi="Arial" w:cs="Arial"/>
              </w:rPr>
            </w:pPr>
            <w:r w:rsidRPr="00E90865">
              <w:rPr>
                <w:rFonts w:ascii="Arial" w:hAnsi="Arial" w:cs="Arial"/>
              </w:rPr>
              <w:t>All crops which have technical documents</w:t>
            </w:r>
            <w:r>
              <w:rPr>
                <w:rFonts w:ascii="Arial" w:hAnsi="Arial" w:cs="Arial"/>
              </w:rPr>
              <w:t xml:space="preserve"> (e.g. durian, </w:t>
            </w:r>
            <w:proofErr w:type="spellStart"/>
            <w:r>
              <w:rPr>
                <w:rFonts w:ascii="Arial" w:hAnsi="Arial" w:cs="Arial"/>
              </w:rPr>
              <w:t>rambutan</w:t>
            </w:r>
            <w:proofErr w:type="spellEnd"/>
            <w:r>
              <w:rPr>
                <w:rFonts w:ascii="Arial" w:hAnsi="Arial" w:cs="Arial"/>
              </w:rPr>
              <w:t xml:space="preserve">, pineapple, </w:t>
            </w:r>
            <w:proofErr w:type="spellStart"/>
            <w:r>
              <w:rPr>
                <w:rFonts w:ascii="Arial" w:hAnsi="Arial" w:cs="Arial"/>
              </w:rPr>
              <w:t>starfruit</w:t>
            </w:r>
            <w:proofErr w:type="spellEnd"/>
            <w:r>
              <w:rPr>
                <w:rFonts w:ascii="Arial" w:hAnsi="Arial" w:cs="Arial"/>
              </w:rPr>
              <w:t xml:space="preserve">, mangosteen </w:t>
            </w:r>
            <w:proofErr w:type="spellStart"/>
            <w:r>
              <w:rPr>
                <w:rFonts w:ascii="Arial" w:hAnsi="Arial" w:cs="Arial"/>
              </w:rPr>
              <w:t>etc</w:t>
            </w:r>
            <w:proofErr w:type="spellEnd"/>
            <w:r>
              <w:rPr>
                <w:rFonts w:ascii="Arial" w:hAnsi="Arial" w:cs="Arial"/>
              </w:rPr>
              <w:t>)</w:t>
            </w:r>
          </w:p>
          <w:p w:rsidR="00E90865" w:rsidRDefault="00E90865" w:rsidP="00E90865">
            <w:pPr>
              <w:pStyle w:val="ListParagraph"/>
              <w:numPr>
                <w:ilvl w:val="0"/>
                <w:numId w:val="1"/>
              </w:numPr>
              <w:rPr>
                <w:rFonts w:ascii="Arial" w:hAnsi="Arial" w:cs="Arial"/>
              </w:rPr>
            </w:pPr>
            <w:r>
              <w:rPr>
                <w:rFonts w:ascii="Arial" w:hAnsi="Arial" w:cs="Arial"/>
              </w:rPr>
              <w:t>Industrial crops (oil palm, rubber, coconut and cocoa)</w:t>
            </w:r>
          </w:p>
          <w:p w:rsidR="00E90865" w:rsidRDefault="00E90865" w:rsidP="00E90865">
            <w:pPr>
              <w:pStyle w:val="ListParagraph"/>
              <w:numPr>
                <w:ilvl w:val="0"/>
                <w:numId w:val="1"/>
              </w:numPr>
              <w:rPr>
                <w:rFonts w:ascii="Arial" w:hAnsi="Arial" w:cs="Arial"/>
              </w:rPr>
            </w:pPr>
            <w:r>
              <w:rPr>
                <w:rFonts w:ascii="Arial" w:hAnsi="Arial" w:cs="Arial"/>
              </w:rPr>
              <w:t>Food crops (rice and vegetables)</w:t>
            </w:r>
          </w:p>
          <w:p w:rsidR="00E90865" w:rsidRDefault="00E90865" w:rsidP="00E90865">
            <w:pPr>
              <w:pStyle w:val="ListParagraph"/>
              <w:numPr>
                <w:ilvl w:val="0"/>
                <w:numId w:val="1"/>
              </w:numPr>
              <w:rPr>
                <w:rFonts w:ascii="Arial" w:hAnsi="Arial" w:cs="Arial"/>
              </w:rPr>
            </w:pPr>
            <w:r>
              <w:rPr>
                <w:rFonts w:ascii="Arial" w:hAnsi="Arial" w:cs="Arial"/>
              </w:rPr>
              <w:t>Ornamentals (flowers and aquatic plants)</w:t>
            </w:r>
          </w:p>
          <w:p w:rsidR="006E261C" w:rsidRDefault="006E261C" w:rsidP="006E261C">
            <w:pPr>
              <w:rPr>
                <w:rFonts w:ascii="Arial" w:hAnsi="Arial" w:cs="Arial"/>
              </w:rPr>
            </w:pPr>
          </w:p>
          <w:p w:rsidR="006E261C" w:rsidRDefault="006E261C" w:rsidP="006E261C">
            <w:pPr>
              <w:rPr>
                <w:rFonts w:ascii="Arial" w:hAnsi="Arial" w:cs="Arial"/>
                <w:i/>
                <w:sz w:val="20"/>
                <w:szCs w:val="20"/>
              </w:rPr>
            </w:pPr>
            <w:r w:rsidRPr="006E261C">
              <w:rPr>
                <w:rFonts w:ascii="Arial" w:hAnsi="Arial" w:cs="Arial"/>
                <w:i/>
                <w:sz w:val="20"/>
                <w:szCs w:val="20"/>
              </w:rPr>
              <w:t xml:space="preserve">Ref: </w:t>
            </w:r>
          </w:p>
          <w:p w:rsidR="006E261C" w:rsidRPr="006E261C" w:rsidRDefault="006E261C" w:rsidP="006E261C">
            <w:pPr>
              <w:pStyle w:val="ListParagraph"/>
              <w:numPr>
                <w:ilvl w:val="0"/>
                <w:numId w:val="2"/>
              </w:numPr>
              <w:rPr>
                <w:rFonts w:ascii="Arial" w:hAnsi="Arial" w:cs="Arial"/>
                <w:i/>
                <w:sz w:val="20"/>
                <w:szCs w:val="20"/>
              </w:rPr>
            </w:pPr>
            <w:r w:rsidRPr="006E261C">
              <w:rPr>
                <w:rFonts w:ascii="Arial" w:hAnsi="Arial" w:cs="Arial"/>
                <w:i/>
                <w:sz w:val="20"/>
                <w:szCs w:val="20"/>
              </w:rPr>
              <w:t xml:space="preserve">Ahmad </w:t>
            </w:r>
            <w:proofErr w:type="spellStart"/>
            <w:r w:rsidRPr="006E261C">
              <w:rPr>
                <w:rFonts w:ascii="Arial" w:hAnsi="Arial" w:cs="Arial"/>
                <w:i/>
                <w:sz w:val="20"/>
                <w:szCs w:val="20"/>
              </w:rPr>
              <w:t>Yunos</w:t>
            </w:r>
            <w:proofErr w:type="spellEnd"/>
            <w:r w:rsidRPr="006E261C">
              <w:rPr>
                <w:rFonts w:ascii="Arial" w:hAnsi="Arial" w:cs="Arial"/>
                <w:i/>
                <w:sz w:val="20"/>
                <w:szCs w:val="20"/>
              </w:rPr>
              <w:t xml:space="preserve"> and Ho, </w:t>
            </w:r>
          </w:p>
          <w:p w:rsidR="006E261C" w:rsidRDefault="006E261C" w:rsidP="006E261C">
            <w:pPr>
              <w:pStyle w:val="ListParagraph"/>
              <w:numPr>
                <w:ilvl w:val="0"/>
                <w:numId w:val="2"/>
              </w:numPr>
              <w:rPr>
                <w:rFonts w:ascii="Arial" w:hAnsi="Arial" w:cs="Arial"/>
                <w:i/>
                <w:sz w:val="20"/>
                <w:szCs w:val="20"/>
              </w:rPr>
            </w:pPr>
            <w:r>
              <w:rPr>
                <w:rFonts w:ascii="Arial" w:hAnsi="Arial" w:cs="Arial"/>
                <w:i/>
                <w:sz w:val="20"/>
                <w:szCs w:val="20"/>
              </w:rPr>
              <w:t>KG Singh</w:t>
            </w:r>
          </w:p>
          <w:p w:rsidR="007E0A58" w:rsidRPr="006E261C" w:rsidRDefault="007E0A58" w:rsidP="007E0A58">
            <w:pPr>
              <w:pStyle w:val="ListParagraph"/>
              <w:rPr>
                <w:rFonts w:ascii="Arial" w:hAnsi="Arial" w:cs="Arial"/>
                <w:i/>
                <w:sz w:val="20"/>
                <w:szCs w:val="20"/>
              </w:rPr>
            </w:pPr>
          </w:p>
        </w:tc>
      </w:tr>
      <w:tr w:rsidR="004D60DD" w:rsidTr="00E90865">
        <w:tc>
          <w:tcPr>
            <w:tcW w:w="675" w:type="dxa"/>
          </w:tcPr>
          <w:p w:rsidR="004D60DD" w:rsidRDefault="00E90865">
            <w:pPr>
              <w:rPr>
                <w:rFonts w:ascii="Arial" w:hAnsi="Arial" w:cs="Arial"/>
              </w:rPr>
            </w:pPr>
            <w:r>
              <w:rPr>
                <w:rFonts w:ascii="Arial" w:hAnsi="Arial" w:cs="Arial"/>
              </w:rPr>
              <w:t>2.</w:t>
            </w:r>
          </w:p>
        </w:tc>
        <w:tc>
          <w:tcPr>
            <w:tcW w:w="3933" w:type="dxa"/>
          </w:tcPr>
          <w:p w:rsidR="004D60DD" w:rsidRDefault="00E90865">
            <w:pPr>
              <w:rPr>
                <w:rFonts w:ascii="Arial" w:hAnsi="Arial" w:cs="Arial"/>
              </w:rPr>
            </w:pPr>
            <w:r>
              <w:rPr>
                <w:rFonts w:ascii="Arial" w:hAnsi="Arial" w:cs="Arial"/>
              </w:rPr>
              <w:t xml:space="preserve">What specific surveillance </w:t>
            </w:r>
            <w:proofErr w:type="spellStart"/>
            <w:r>
              <w:rPr>
                <w:rFonts w:ascii="Arial" w:hAnsi="Arial" w:cs="Arial"/>
              </w:rPr>
              <w:t>programmes</w:t>
            </w:r>
            <w:proofErr w:type="spellEnd"/>
            <w:r>
              <w:rPr>
                <w:rFonts w:ascii="Arial" w:hAnsi="Arial" w:cs="Arial"/>
              </w:rPr>
              <w:t xml:space="preserve"> (detection, delimiting or monitoring surveys for specific pests) take place in your country? (Specific surveys are procedures by which NPPOs obtain information on pests concern on specific sites in an area over a defined period of time – ISPM 6</w:t>
            </w:r>
          </w:p>
          <w:p w:rsidR="00E90865" w:rsidRDefault="00E90865">
            <w:pPr>
              <w:rPr>
                <w:rFonts w:ascii="Arial" w:hAnsi="Arial" w:cs="Arial"/>
              </w:rPr>
            </w:pPr>
          </w:p>
        </w:tc>
        <w:tc>
          <w:tcPr>
            <w:tcW w:w="5848" w:type="dxa"/>
          </w:tcPr>
          <w:p w:rsidR="004D60DD" w:rsidRDefault="007E0A58" w:rsidP="007E0A58">
            <w:pPr>
              <w:pStyle w:val="ListParagraph"/>
              <w:numPr>
                <w:ilvl w:val="0"/>
                <w:numId w:val="3"/>
              </w:numPr>
              <w:ind w:left="1062" w:hanging="708"/>
              <w:rPr>
                <w:rFonts w:ascii="Arial" w:hAnsi="Arial" w:cs="Arial"/>
              </w:rPr>
            </w:pPr>
            <w:r>
              <w:rPr>
                <w:rFonts w:ascii="Arial" w:hAnsi="Arial" w:cs="Arial"/>
              </w:rPr>
              <w:t>Mango seed weevil</w:t>
            </w:r>
          </w:p>
          <w:p w:rsidR="007E0A58" w:rsidRDefault="007E0A58" w:rsidP="007E0A58">
            <w:pPr>
              <w:pStyle w:val="ListParagraph"/>
              <w:numPr>
                <w:ilvl w:val="0"/>
                <w:numId w:val="3"/>
              </w:numPr>
              <w:ind w:left="1062" w:hanging="708"/>
              <w:rPr>
                <w:rFonts w:ascii="Arial" w:hAnsi="Arial" w:cs="Arial"/>
              </w:rPr>
            </w:pPr>
            <w:proofErr w:type="spellStart"/>
            <w:r>
              <w:rPr>
                <w:rFonts w:ascii="Arial" w:hAnsi="Arial" w:cs="Arial"/>
              </w:rPr>
              <w:t>Khapra</w:t>
            </w:r>
            <w:proofErr w:type="spellEnd"/>
            <w:r>
              <w:rPr>
                <w:rFonts w:ascii="Arial" w:hAnsi="Arial" w:cs="Arial"/>
              </w:rPr>
              <w:t xml:space="preserve"> </w:t>
            </w:r>
            <w:proofErr w:type="spellStart"/>
            <w:r>
              <w:rPr>
                <w:rFonts w:ascii="Arial" w:hAnsi="Arial" w:cs="Arial"/>
              </w:rPr>
              <w:t>bettle</w:t>
            </w:r>
            <w:proofErr w:type="spellEnd"/>
          </w:p>
          <w:p w:rsidR="007E0A58" w:rsidRDefault="007E0A58" w:rsidP="007E0A58">
            <w:pPr>
              <w:pStyle w:val="ListParagraph"/>
              <w:numPr>
                <w:ilvl w:val="0"/>
                <w:numId w:val="3"/>
              </w:numPr>
              <w:ind w:left="1062" w:hanging="708"/>
              <w:rPr>
                <w:rFonts w:ascii="Arial" w:hAnsi="Arial" w:cs="Arial"/>
              </w:rPr>
            </w:pPr>
            <w:proofErr w:type="spellStart"/>
            <w:r>
              <w:rPr>
                <w:rFonts w:ascii="Arial" w:hAnsi="Arial" w:cs="Arial"/>
              </w:rPr>
              <w:t>Parthenium</w:t>
            </w:r>
            <w:proofErr w:type="spellEnd"/>
            <w:r>
              <w:rPr>
                <w:rFonts w:ascii="Arial" w:hAnsi="Arial" w:cs="Arial"/>
              </w:rPr>
              <w:t xml:space="preserve"> weed</w:t>
            </w:r>
          </w:p>
          <w:p w:rsidR="007E0A58" w:rsidRDefault="007E0A58" w:rsidP="007E0A58">
            <w:pPr>
              <w:pStyle w:val="ListParagraph"/>
              <w:numPr>
                <w:ilvl w:val="0"/>
                <w:numId w:val="3"/>
              </w:numPr>
              <w:ind w:left="1062" w:hanging="708"/>
              <w:rPr>
                <w:rFonts w:ascii="Arial" w:hAnsi="Arial" w:cs="Arial"/>
              </w:rPr>
            </w:pPr>
            <w:proofErr w:type="spellStart"/>
            <w:r>
              <w:rPr>
                <w:rFonts w:ascii="Arial" w:hAnsi="Arial" w:cs="Arial"/>
              </w:rPr>
              <w:t>Bactrocera</w:t>
            </w:r>
            <w:proofErr w:type="spellEnd"/>
            <w:r>
              <w:rPr>
                <w:rFonts w:ascii="Arial" w:hAnsi="Arial" w:cs="Arial"/>
              </w:rPr>
              <w:t xml:space="preserve"> </w:t>
            </w:r>
            <w:proofErr w:type="spellStart"/>
            <w:r>
              <w:rPr>
                <w:rFonts w:ascii="Arial" w:hAnsi="Arial" w:cs="Arial"/>
              </w:rPr>
              <w:t>correcta</w:t>
            </w:r>
            <w:proofErr w:type="spellEnd"/>
          </w:p>
          <w:p w:rsidR="00CC3D55" w:rsidRDefault="00CC3D55" w:rsidP="007E0A58">
            <w:pPr>
              <w:pStyle w:val="ListParagraph"/>
              <w:numPr>
                <w:ilvl w:val="0"/>
                <w:numId w:val="3"/>
              </w:numPr>
              <w:ind w:left="1062" w:hanging="708"/>
              <w:rPr>
                <w:rFonts w:ascii="Arial" w:hAnsi="Arial" w:cs="Arial"/>
              </w:rPr>
            </w:pPr>
            <w:r>
              <w:rPr>
                <w:rFonts w:ascii="Arial" w:hAnsi="Arial" w:cs="Arial"/>
              </w:rPr>
              <w:t>Rice pests and diseases</w:t>
            </w:r>
          </w:p>
          <w:p w:rsidR="00840964" w:rsidRDefault="00840964" w:rsidP="007E0A58">
            <w:pPr>
              <w:pStyle w:val="ListParagraph"/>
              <w:numPr>
                <w:ilvl w:val="0"/>
                <w:numId w:val="3"/>
              </w:numPr>
              <w:ind w:left="1062" w:hanging="708"/>
              <w:rPr>
                <w:rFonts w:ascii="Arial" w:hAnsi="Arial" w:cs="Arial"/>
              </w:rPr>
            </w:pPr>
            <w:r>
              <w:rPr>
                <w:rFonts w:ascii="Arial" w:hAnsi="Arial" w:cs="Arial"/>
              </w:rPr>
              <w:t>Red palm weevil</w:t>
            </w:r>
          </w:p>
          <w:p w:rsidR="00840964" w:rsidRDefault="00840964" w:rsidP="007E0A58">
            <w:pPr>
              <w:pStyle w:val="ListParagraph"/>
              <w:numPr>
                <w:ilvl w:val="0"/>
                <w:numId w:val="3"/>
              </w:numPr>
              <w:ind w:left="1062" w:hanging="708"/>
              <w:rPr>
                <w:rFonts w:ascii="Arial" w:hAnsi="Arial" w:cs="Arial"/>
              </w:rPr>
            </w:pPr>
            <w:r>
              <w:rPr>
                <w:rFonts w:ascii="Arial" w:hAnsi="Arial" w:cs="Arial"/>
              </w:rPr>
              <w:t>Papaya dieback</w:t>
            </w:r>
          </w:p>
          <w:p w:rsidR="00840964" w:rsidRDefault="00245A29" w:rsidP="007E0A58">
            <w:pPr>
              <w:pStyle w:val="ListParagraph"/>
              <w:numPr>
                <w:ilvl w:val="0"/>
                <w:numId w:val="3"/>
              </w:numPr>
              <w:ind w:left="1062" w:hanging="708"/>
              <w:rPr>
                <w:rFonts w:ascii="Arial" w:hAnsi="Arial" w:cs="Arial"/>
              </w:rPr>
            </w:pPr>
            <w:r>
              <w:rPr>
                <w:rFonts w:ascii="Arial" w:hAnsi="Arial" w:cs="Arial"/>
              </w:rPr>
              <w:t>Banana bacterial wilt</w:t>
            </w:r>
          </w:p>
          <w:p w:rsidR="00245A29" w:rsidRDefault="00840964" w:rsidP="00245A29">
            <w:pPr>
              <w:pStyle w:val="ListParagraph"/>
              <w:numPr>
                <w:ilvl w:val="0"/>
                <w:numId w:val="3"/>
              </w:numPr>
              <w:ind w:left="1062" w:hanging="708"/>
              <w:rPr>
                <w:rFonts w:ascii="Arial" w:hAnsi="Arial" w:cs="Arial"/>
              </w:rPr>
            </w:pPr>
            <w:r>
              <w:rPr>
                <w:rFonts w:ascii="Arial" w:hAnsi="Arial" w:cs="Arial"/>
              </w:rPr>
              <w:t>Bagworm of oil palm</w:t>
            </w:r>
          </w:p>
          <w:p w:rsidR="00245A29" w:rsidRDefault="00245A29" w:rsidP="00245A29">
            <w:pPr>
              <w:rPr>
                <w:rFonts w:ascii="Arial" w:hAnsi="Arial" w:cs="Arial"/>
              </w:rPr>
            </w:pPr>
          </w:p>
          <w:p w:rsidR="00245A29" w:rsidRDefault="00245A29" w:rsidP="00245A29">
            <w:pPr>
              <w:rPr>
                <w:rFonts w:ascii="Arial" w:hAnsi="Arial" w:cs="Arial"/>
              </w:rPr>
            </w:pPr>
            <w:r>
              <w:rPr>
                <w:rFonts w:ascii="Arial" w:hAnsi="Arial" w:cs="Arial"/>
              </w:rPr>
              <w:t>Monitoring survey:</w:t>
            </w:r>
          </w:p>
          <w:p w:rsidR="00245A29" w:rsidRDefault="00245A29" w:rsidP="00245A29">
            <w:pPr>
              <w:rPr>
                <w:rFonts w:ascii="Arial" w:hAnsi="Arial" w:cs="Arial"/>
              </w:rPr>
            </w:pPr>
          </w:p>
          <w:p w:rsidR="00245A29" w:rsidRDefault="00245A29" w:rsidP="00245A29">
            <w:pPr>
              <w:pStyle w:val="ListParagraph"/>
              <w:numPr>
                <w:ilvl w:val="0"/>
                <w:numId w:val="4"/>
              </w:numPr>
              <w:rPr>
                <w:rFonts w:ascii="Arial" w:hAnsi="Arial" w:cs="Arial"/>
              </w:rPr>
            </w:pPr>
            <w:r>
              <w:rPr>
                <w:rFonts w:ascii="Arial" w:hAnsi="Arial" w:cs="Arial"/>
              </w:rPr>
              <w:t>Rubber pests and diseases (MRB)</w:t>
            </w:r>
          </w:p>
          <w:p w:rsidR="00245A29" w:rsidRPr="00245A29" w:rsidRDefault="00245A29" w:rsidP="00245A29">
            <w:pPr>
              <w:pStyle w:val="ListParagraph"/>
              <w:numPr>
                <w:ilvl w:val="0"/>
                <w:numId w:val="4"/>
              </w:numPr>
              <w:rPr>
                <w:rFonts w:ascii="Arial" w:hAnsi="Arial" w:cs="Arial"/>
              </w:rPr>
            </w:pPr>
            <w:r>
              <w:rPr>
                <w:rFonts w:ascii="Arial" w:hAnsi="Arial" w:cs="Arial"/>
              </w:rPr>
              <w:t>Oil palm pests and diseases (MPOB)</w:t>
            </w:r>
          </w:p>
          <w:p w:rsidR="00245A29" w:rsidRPr="00245A29" w:rsidRDefault="00245A29" w:rsidP="00245A29">
            <w:pPr>
              <w:rPr>
                <w:rFonts w:ascii="Arial" w:hAnsi="Arial" w:cs="Arial"/>
              </w:rPr>
            </w:pPr>
          </w:p>
          <w:p w:rsidR="00CC3D55" w:rsidRPr="007E0A58" w:rsidRDefault="00CC3D55" w:rsidP="00CC3D55">
            <w:pPr>
              <w:pStyle w:val="ListParagraph"/>
              <w:ind w:left="1062"/>
              <w:rPr>
                <w:rFonts w:ascii="Arial" w:hAnsi="Arial" w:cs="Arial"/>
              </w:rPr>
            </w:pPr>
          </w:p>
        </w:tc>
      </w:tr>
      <w:tr w:rsidR="004D60DD" w:rsidTr="00E90865">
        <w:tc>
          <w:tcPr>
            <w:tcW w:w="675" w:type="dxa"/>
          </w:tcPr>
          <w:p w:rsidR="004D60DD" w:rsidRDefault="00E90865">
            <w:pPr>
              <w:rPr>
                <w:rFonts w:ascii="Arial" w:hAnsi="Arial" w:cs="Arial"/>
              </w:rPr>
            </w:pPr>
            <w:r>
              <w:rPr>
                <w:rFonts w:ascii="Arial" w:hAnsi="Arial" w:cs="Arial"/>
              </w:rPr>
              <w:t>3.</w:t>
            </w:r>
          </w:p>
        </w:tc>
        <w:tc>
          <w:tcPr>
            <w:tcW w:w="3933" w:type="dxa"/>
          </w:tcPr>
          <w:p w:rsidR="004D60DD" w:rsidRDefault="00E90865">
            <w:pPr>
              <w:rPr>
                <w:rFonts w:ascii="Arial" w:hAnsi="Arial" w:cs="Arial"/>
              </w:rPr>
            </w:pPr>
            <w:r>
              <w:rPr>
                <w:rFonts w:ascii="Arial" w:hAnsi="Arial" w:cs="Arial"/>
              </w:rPr>
              <w:t xml:space="preserve">What current or upcoming surveillance projects, workshops or improvements are planned in your country for the next five years? </w:t>
            </w:r>
            <w:r w:rsidR="006E261C">
              <w:rPr>
                <w:rFonts w:ascii="Arial" w:hAnsi="Arial" w:cs="Arial"/>
              </w:rPr>
              <w:t>Please include surveillance projects of any kind (for example funded domestically, through reg</w:t>
            </w:r>
            <w:r w:rsidR="007E0A58">
              <w:rPr>
                <w:rFonts w:ascii="Arial" w:hAnsi="Arial" w:cs="Arial"/>
              </w:rPr>
              <w:t xml:space="preserve">ional or international </w:t>
            </w:r>
            <w:proofErr w:type="spellStart"/>
            <w:r w:rsidR="007E0A58">
              <w:rPr>
                <w:rFonts w:ascii="Arial" w:hAnsi="Arial" w:cs="Arial"/>
              </w:rPr>
              <w:t>programmes</w:t>
            </w:r>
            <w:proofErr w:type="spellEnd"/>
            <w:r w:rsidR="007E0A58">
              <w:rPr>
                <w:rFonts w:ascii="Arial" w:hAnsi="Arial" w:cs="Arial"/>
              </w:rPr>
              <w:t xml:space="preserve"> </w:t>
            </w:r>
            <w:proofErr w:type="spellStart"/>
            <w:r w:rsidR="007E0A58">
              <w:rPr>
                <w:rFonts w:ascii="Arial" w:hAnsi="Arial" w:cs="Arial"/>
              </w:rPr>
              <w:t>etc</w:t>
            </w:r>
            <w:proofErr w:type="spellEnd"/>
            <w:r w:rsidR="007E0A58">
              <w:rPr>
                <w:rFonts w:ascii="Arial" w:hAnsi="Arial" w:cs="Arial"/>
              </w:rPr>
              <w:t>). Plan to present th</w:t>
            </w:r>
            <w:r w:rsidR="00245A29">
              <w:rPr>
                <w:rFonts w:ascii="Arial" w:hAnsi="Arial" w:cs="Arial"/>
              </w:rPr>
              <w:t>is information at the workshop in 5 minutes or less so we can exchange ideas and updates in the region</w:t>
            </w:r>
          </w:p>
          <w:p w:rsidR="00BC68DD" w:rsidRDefault="00BC68DD">
            <w:pPr>
              <w:rPr>
                <w:rFonts w:ascii="Arial" w:hAnsi="Arial" w:cs="Arial"/>
              </w:rPr>
            </w:pPr>
          </w:p>
          <w:p w:rsidR="00D154A6" w:rsidRDefault="00D154A6">
            <w:pPr>
              <w:rPr>
                <w:rFonts w:ascii="Arial" w:hAnsi="Arial" w:cs="Arial"/>
              </w:rPr>
            </w:pPr>
          </w:p>
        </w:tc>
        <w:tc>
          <w:tcPr>
            <w:tcW w:w="5848" w:type="dxa"/>
          </w:tcPr>
          <w:p w:rsidR="00346F3B" w:rsidRDefault="00346F3B" w:rsidP="00BC68DD">
            <w:pPr>
              <w:pStyle w:val="ListParagraph"/>
              <w:numPr>
                <w:ilvl w:val="0"/>
                <w:numId w:val="5"/>
              </w:numPr>
              <w:rPr>
                <w:rFonts w:ascii="Arial" w:hAnsi="Arial" w:cs="Arial"/>
              </w:rPr>
            </w:pPr>
            <w:r w:rsidRPr="00346F3B">
              <w:rPr>
                <w:rFonts w:ascii="Arial" w:hAnsi="Arial" w:cs="Arial"/>
              </w:rPr>
              <w:t>White fly on basil</w:t>
            </w:r>
            <w:r>
              <w:rPr>
                <w:rFonts w:ascii="Arial" w:hAnsi="Arial" w:cs="Arial"/>
              </w:rPr>
              <w:t xml:space="preserve"> and</w:t>
            </w:r>
            <w:r w:rsidRPr="00346F3B">
              <w:rPr>
                <w:rFonts w:ascii="Arial" w:hAnsi="Arial" w:cs="Arial"/>
              </w:rPr>
              <w:t xml:space="preserve"> aquatic plants </w:t>
            </w:r>
          </w:p>
          <w:p w:rsidR="00346F3B" w:rsidRPr="00346F3B" w:rsidRDefault="00346F3B" w:rsidP="00BC68DD">
            <w:pPr>
              <w:pStyle w:val="ListParagraph"/>
              <w:numPr>
                <w:ilvl w:val="0"/>
                <w:numId w:val="5"/>
              </w:numPr>
              <w:rPr>
                <w:rFonts w:ascii="Arial" w:hAnsi="Arial" w:cs="Arial"/>
              </w:rPr>
            </w:pPr>
            <w:proofErr w:type="spellStart"/>
            <w:r w:rsidRPr="00346F3B">
              <w:rPr>
                <w:rFonts w:ascii="Arial" w:hAnsi="Arial" w:cs="Arial"/>
              </w:rPr>
              <w:t>Parthenium</w:t>
            </w:r>
            <w:proofErr w:type="spellEnd"/>
            <w:r w:rsidRPr="00346F3B">
              <w:rPr>
                <w:rFonts w:ascii="Arial" w:hAnsi="Arial" w:cs="Arial"/>
              </w:rPr>
              <w:t xml:space="preserve"> weed</w:t>
            </w:r>
            <w:r w:rsidR="00A734E9">
              <w:rPr>
                <w:rFonts w:ascii="Arial" w:hAnsi="Arial" w:cs="Arial"/>
              </w:rPr>
              <w:t xml:space="preserve"> – </w:t>
            </w:r>
            <w:r w:rsidR="00A734E9">
              <w:rPr>
                <w:rFonts w:ascii="Arial" w:hAnsi="Arial" w:cs="Arial"/>
              </w:rPr>
              <w:t>contain</w:t>
            </w:r>
            <w:r w:rsidR="00A734E9">
              <w:rPr>
                <w:rFonts w:ascii="Arial" w:hAnsi="Arial" w:cs="Arial"/>
              </w:rPr>
              <w:t>, control and eradication</w:t>
            </w:r>
          </w:p>
          <w:p w:rsidR="00346F3B" w:rsidRDefault="00EF099C" w:rsidP="00BC68DD">
            <w:pPr>
              <w:pStyle w:val="ListParagraph"/>
              <w:numPr>
                <w:ilvl w:val="0"/>
                <w:numId w:val="5"/>
              </w:numPr>
              <w:rPr>
                <w:rFonts w:ascii="Arial" w:hAnsi="Arial" w:cs="Arial"/>
              </w:rPr>
            </w:pPr>
            <w:r>
              <w:rPr>
                <w:rFonts w:ascii="Arial" w:hAnsi="Arial" w:cs="Arial"/>
              </w:rPr>
              <w:t>Pests and diseases of pineapple</w:t>
            </w:r>
          </w:p>
          <w:p w:rsidR="00EF099C" w:rsidRDefault="00EF099C" w:rsidP="00BC68DD">
            <w:pPr>
              <w:pStyle w:val="ListParagraph"/>
              <w:numPr>
                <w:ilvl w:val="0"/>
                <w:numId w:val="5"/>
              </w:numPr>
              <w:rPr>
                <w:rFonts w:ascii="Arial" w:hAnsi="Arial" w:cs="Arial"/>
              </w:rPr>
            </w:pPr>
            <w:r>
              <w:rPr>
                <w:rFonts w:ascii="Arial" w:hAnsi="Arial" w:cs="Arial"/>
              </w:rPr>
              <w:t>Pests and diseases of</w:t>
            </w:r>
            <w:r>
              <w:rPr>
                <w:rFonts w:ascii="Arial" w:hAnsi="Arial" w:cs="Arial"/>
              </w:rPr>
              <w:t xml:space="preserve"> jackfruit</w:t>
            </w:r>
          </w:p>
          <w:p w:rsidR="00393024" w:rsidRPr="00BC68DD" w:rsidRDefault="00393024" w:rsidP="00BC68DD">
            <w:pPr>
              <w:pStyle w:val="ListParagraph"/>
              <w:numPr>
                <w:ilvl w:val="0"/>
                <w:numId w:val="5"/>
              </w:numPr>
              <w:rPr>
                <w:rFonts w:ascii="Arial" w:hAnsi="Arial" w:cs="Arial"/>
              </w:rPr>
            </w:pPr>
            <w:r>
              <w:rPr>
                <w:rFonts w:ascii="Arial" w:hAnsi="Arial" w:cs="Arial"/>
              </w:rPr>
              <w:t>Pests and diseases of papaya</w:t>
            </w:r>
          </w:p>
        </w:tc>
      </w:tr>
      <w:tr w:rsidR="004D60DD" w:rsidTr="00E90865">
        <w:tc>
          <w:tcPr>
            <w:tcW w:w="675" w:type="dxa"/>
          </w:tcPr>
          <w:p w:rsidR="004D60DD" w:rsidRDefault="00346F3B">
            <w:pPr>
              <w:rPr>
                <w:rFonts w:ascii="Arial" w:hAnsi="Arial" w:cs="Arial"/>
              </w:rPr>
            </w:pPr>
            <w:r>
              <w:rPr>
                <w:rFonts w:ascii="Arial" w:hAnsi="Arial" w:cs="Arial"/>
              </w:rPr>
              <w:t>4.</w:t>
            </w:r>
          </w:p>
        </w:tc>
        <w:tc>
          <w:tcPr>
            <w:tcW w:w="3933" w:type="dxa"/>
          </w:tcPr>
          <w:p w:rsidR="004D60DD" w:rsidRDefault="00346F3B">
            <w:pPr>
              <w:rPr>
                <w:rFonts w:ascii="Arial" w:hAnsi="Arial" w:cs="Arial"/>
              </w:rPr>
            </w:pPr>
            <w:r>
              <w:rPr>
                <w:rFonts w:ascii="Arial" w:hAnsi="Arial" w:cs="Arial"/>
              </w:rPr>
              <w:t>What re</w:t>
            </w:r>
            <w:r w:rsidR="00EF099C">
              <w:rPr>
                <w:rFonts w:ascii="Arial" w:hAnsi="Arial" w:cs="Arial"/>
              </w:rPr>
              <w:t>sour</w:t>
            </w:r>
            <w:r w:rsidR="005C4783">
              <w:rPr>
                <w:rFonts w:ascii="Arial" w:hAnsi="Arial" w:cs="Arial"/>
              </w:rPr>
              <w:t xml:space="preserve">ces do you have to </w:t>
            </w:r>
            <w:r w:rsidR="005C4783">
              <w:rPr>
                <w:rFonts w:ascii="Arial" w:hAnsi="Arial" w:cs="Arial"/>
              </w:rPr>
              <w:lastRenderedPageBreak/>
              <w:t xml:space="preserve">share related to surveillance (manuals, standard operating procedures, public outreach materials, </w:t>
            </w:r>
            <w:proofErr w:type="spellStart"/>
            <w:r w:rsidR="005C4783">
              <w:rPr>
                <w:rFonts w:ascii="Arial" w:hAnsi="Arial" w:cs="Arial"/>
              </w:rPr>
              <w:t>etc</w:t>
            </w:r>
            <w:proofErr w:type="spellEnd"/>
            <w:r w:rsidR="005C4783">
              <w:rPr>
                <w:rFonts w:ascii="Arial" w:hAnsi="Arial" w:cs="Arial"/>
              </w:rPr>
              <w:t>)? Please list and identify if you are willing to share them</w:t>
            </w:r>
          </w:p>
          <w:p w:rsidR="005C4783" w:rsidRDefault="005C4783">
            <w:pPr>
              <w:rPr>
                <w:rFonts w:ascii="Arial" w:hAnsi="Arial" w:cs="Arial"/>
              </w:rPr>
            </w:pPr>
          </w:p>
        </w:tc>
        <w:tc>
          <w:tcPr>
            <w:tcW w:w="5848" w:type="dxa"/>
          </w:tcPr>
          <w:p w:rsidR="004D60DD" w:rsidRDefault="00D154A6" w:rsidP="00D154A6">
            <w:pPr>
              <w:pStyle w:val="ListParagraph"/>
              <w:numPr>
                <w:ilvl w:val="0"/>
                <w:numId w:val="6"/>
              </w:numPr>
              <w:rPr>
                <w:rFonts w:ascii="Arial" w:hAnsi="Arial" w:cs="Arial"/>
              </w:rPr>
            </w:pPr>
            <w:r>
              <w:rPr>
                <w:rFonts w:ascii="Arial" w:hAnsi="Arial" w:cs="Arial"/>
              </w:rPr>
              <w:lastRenderedPageBreak/>
              <w:t>Exchange of information on SOPs, pamphlets and other publications</w:t>
            </w:r>
          </w:p>
          <w:p w:rsidR="00D154A6" w:rsidRPr="00D154A6" w:rsidRDefault="00D154A6" w:rsidP="00D154A6">
            <w:pPr>
              <w:pStyle w:val="ListParagraph"/>
              <w:ind w:left="1080"/>
              <w:rPr>
                <w:rFonts w:ascii="Arial" w:hAnsi="Arial" w:cs="Arial"/>
              </w:rPr>
            </w:pPr>
          </w:p>
        </w:tc>
      </w:tr>
      <w:tr w:rsidR="005C4783" w:rsidTr="00E90865">
        <w:tc>
          <w:tcPr>
            <w:tcW w:w="675" w:type="dxa"/>
          </w:tcPr>
          <w:p w:rsidR="005C4783" w:rsidRDefault="005C4783">
            <w:pPr>
              <w:rPr>
                <w:rFonts w:ascii="Arial" w:hAnsi="Arial" w:cs="Arial"/>
              </w:rPr>
            </w:pPr>
            <w:r>
              <w:rPr>
                <w:rFonts w:ascii="Arial" w:hAnsi="Arial" w:cs="Arial"/>
              </w:rPr>
              <w:lastRenderedPageBreak/>
              <w:t>5.</w:t>
            </w:r>
          </w:p>
        </w:tc>
        <w:tc>
          <w:tcPr>
            <w:tcW w:w="3933" w:type="dxa"/>
          </w:tcPr>
          <w:p w:rsidR="005C4783" w:rsidRDefault="005C4783">
            <w:pPr>
              <w:rPr>
                <w:rFonts w:ascii="Arial" w:hAnsi="Arial" w:cs="Arial"/>
              </w:rPr>
            </w:pPr>
            <w:r>
              <w:rPr>
                <w:rFonts w:ascii="Arial" w:hAnsi="Arial" w:cs="Arial"/>
              </w:rPr>
              <w:t xml:space="preserve">What do you think would help to address the challenges your country has with surveillance </w:t>
            </w:r>
            <w:proofErr w:type="spellStart"/>
            <w:r>
              <w:rPr>
                <w:rFonts w:ascii="Arial" w:hAnsi="Arial" w:cs="Arial"/>
              </w:rPr>
              <w:t>programmes</w:t>
            </w:r>
            <w:proofErr w:type="spellEnd"/>
            <w:r>
              <w:rPr>
                <w:rFonts w:ascii="Arial" w:hAnsi="Arial" w:cs="Arial"/>
              </w:rPr>
              <w:t>?</w:t>
            </w:r>
          </w:p>
          <w:p w:rsidR="005C4783" w:rsidRDefault="005C4783">
            <w:pPr>
              <w:rPr>
                <w:rFonts w:ascii="Arial" w:hAnsi="Arial" w:cs="Arial"/>
              </w:rPr>
            </w:pPr>
          </w:p>
        </w:tc>
        <w:tc>
          <w:tcPr>
            <w:tcW w:w="5848" w:type="dxa"/>
          </w:tcPr>
          <w:p w:rsidR="005C4783" w:rsidRDefault="00D154A6" w:rsidP="00D154A6">
            <w:pPr>
              <w:pStyle w:val="ListParagraph"/>
              <w:numPr>
                <w:ilvl w:val="0"/>
                <w:numId w:val="7"/>
              </w:numPr>
              <w:rPr>
                <w:rFonts w:ascii="Arial" w:hAnsi="Arial" w:cs="Arial"/>
              </w:rPr>
            </w:pPr>
            <w:r>
              <w:rPr>
                <w:rFonts w:ascii="Arial" w:hAnsi="Arial" w:cs="Arial"/>
              </w:rPr>
              <w:t>Capacity building in areas related to:</w:t>
            </w:r>
          </w:p>
          <w:p w:rsidR="00D154A6" w:rsidRDefault="00D154A6" w:rsidP="00D154A6">
            <w:pPr>
              <w:pStyle w:val="ListParagraph"/>
              <w:numPr>
                <w:ilvl w:val="0"/>
                <w:numId w:val="2"/>
              </w:numPr>
              <w:rPr>
                <w:rFonts w:ascii="Arial" w:hAnsi="Arial" w:cs="Arial"/>
              </w:rPr>
            </w:pPr>
            <w:r>
              <w:rPr>
                <w:rFonts w:ascii="Arial" w:hAnsi="Arial" w:cs="Arial"/>
              </w:rPr>
              <w:t>Diagnostic</w:t>
            </w:r>
          </w:p>
          <w:p w:rsidR="00D154A6" w:rsidRPr="00D154A6" w:rsidRDefault="00D154A6" w:rsidP="00D154A6">
            <w:pPr>
              <w:pStyle w:val="ListParagraph"/>
              <w:numPr>
                <w:ilvl w:val="0"/>
                <w:numId w:val="2"/>
              </w:numPr>
              <w:rPr>
                <w:rFonts w:ascii="Arial" w:hAnsi="Arial" w:cs="Arial"/>
              </w:rPr>
            </w:pPr>
            <w:r w:rsidRPr="00D154A6">
              <w:rPr>
                <w:rFonts w:ascii="Arial" w:hAnsi="Arial" w:cs="Arial"/>
              </w:rPr>
              <w:t>Database management</w:t>
            </w:r>
          </w:p>
          <w:p w:rsidR="00D154A6" w:rsidRDefault="00D154A6" w:rsidP="00D154A6">
            <w:pPr>
              <w:pStyle w:val="ListParagraph"/>
              <w:ind w:left="1080"/>
              <w:rPr>
                <w:rFonts w:ascii="Arial" w:hAnsi="Arial" w:cs="Arial"/>
              </w:rPr>
            </w:pPr>
          </w:p>
          <w:p w:rsidR="00D154A6" w:rsidRDefault="00D154A6" w:rsidP="00D154A6">
            <w:pPr>
              <w:pStyle w:val="ListParagraph"/>
              <w:numPr>
                <w:ilvl w:val="0"/>
                <w:numId w:val="7"/>
              </w:numPr>
              <w:rPr>
                <w:rFonts w:ascii="Arial" w:hAnsi="Arial" w:cs="Arial"/>
              </w:rPr>
            </w:pPr>
            <w:r>
              <w:rPr>
                <w:rFonts w:ascii="Arial" w:hAnsi="Arial" w:cs="Arial"/>
              </w:rPr>
              <w:t>Surveillance planning</w:t>
            </w:r>
          </w:p>
          <w:p w:rsidR="00E80747" w:rsidRDefault="00E80747" w:rsidP="00E80747">
            <w:pPr>
              <w:pStyle w:val="ListParagraph"/>
              <w:numPr>
                <w:ilvl w:val="0"/>
                <w:numId w:val="2"/>
              </w:numPr>
              <w:rPr>
                <w:rFonts w:ascii="Arial" w:hAnsi="Arial" w:cs="Arial"/>
              </w:rPr>
            </w:pPr>
            <w:r>
              <w:rPr>
                <w:rFonts w:ascii="Arial" w:hAnsi="Arial" w:cs="Arial"/>
              </w:rPr>
              <w:t>For area of low pest prevalence</w:t>
            </w:r>
          </w:p>
          <w:p w:rsidR="00E80747" w:rsidRPr="00E80747" w:rsidRDefault="00E80747" w:rsidP="00E80747">
            <w:pPr>
              <w:pStyle w:val="ListParagraph"/>
              <w:rPr>
                <w:rFonts w:ascii="Arial" w:hAnsi="Arial" w:cs="Arial"/>
              </w:rPr>
            </w:pPr>
          </w:p>
          <w:p w:rsidR="00D154A6" w:rsidRDefault="00E80747" w:rsidP="00D154A6">
            <w:pPr>
              <w:pStyle w:val="ListParagraph"/>
              <w:numPr>
                <w:ilvl w:val="0"/>
                <w:numId w:val="7"/>
              </w:numPr>
              <w:rPr>
                <w:rFonts w:ascii="Arial" w:hAnsi="Arial" w:cs="Arial"/>
              </w:rPr>
            </w:pPr>
            <w:r>
              <w:rPr>
                <w:rFonts w:ascii="Arial" w:hAnsi="Arial" w:cs="Arial"/>
              </w:rPr>
              <w:t>Pest reporting and database</w:t>
            </w:r>
          </w:p>
          <w:p w:rsidR="00E80747" w:rsidRPr="00D154A6" w:rsidRDefault="00E80747" w:rsidP="00E71AFE">
            <w:pPr>
              <w:pStyle w:val="ListParagraph"/>
              <w:ind w:left="1080"/>
              <w:rPr>
                <w:rFonts w:ascii="Arial" w:hAnsi="Arial" w:cs="Arial"/>
              </w:rPr>
            </w:pPr>
            <w:bookmarkStart w:id="0" w:name="_GoBack"/>
            <w:bookmarkEnd w:id="0"/>
          </w:p>
        </w:tc>
      </w:tr>
    </w:tbl>
    <w:p w:rsidR="004D60DD" w:rsidRPr="004D60DD" w:rsidRDefault="004D60DD">
      <w:pPr>
        <w:rPr>
          <w:rFonts w:ascii="Arial" w:hAnsi="Arial" w:cs="Arial"/>
        </w:rPr>
      </w:pPr>
    </w:p>
    <w:sectPr w:rsidR="004D60DD" w:rsidRPr="004D6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48E"/>
    <w:multiLevelType w:val="hybridMultilevel"/>
    <w:tmpl w:val="D92AAE12"/>
    <w:lvl w:ilvl="0" w:tplc="9E9407C8">
      <w:start w:val="1"/>
      <w:numFmt w:val="lowerRoman"/>
      <w:lvlText w:val="(%1)"/>
      <w:lvlJc w:val="left"/>
      <w:pPr>
        <w:ind w:left="1080" w:hanging="72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
    <w:nsid w:val="2821375F"/>
    <w:multiLevelType w:val="hybridMultilevel"/>
    <w:tmpl w:val="FB30E7E4"/>
    <w:lvl w:ilvl="0" w:tplc="7F4608FC">
      <w:start w:val="1"/>
      <w:numFmt w:val="lowerRoman"/>
      <w:lvlText w:val="(%1)"/>
      <w:lvlJc w:val="left"/>
      <w:pPr>
        <w:ind w:left="1080" w:hanging="72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
    <w:nsid w:val="4A736558"/>
    <w:multiLevelType w:val="hybridMultilevel"/>
    <w:tmpl w:val="F8741680"/>
    <w:lvl w:ilvl="0" w:tplc="E2C09A68">
      <w:start w:val="1"/>
      <w:numFmt w:val="lowerRoman"/>
      <w:lvlText w:val="(%1)"/>
      <w:lvlJc w:val="left"/>
      <w:pPr>
        <w:ind w:left="1440" w:hanging="720"/>
      </w:pPr>
      <w:rPr>
        <w:rFonts w:hint="default"/>
      </w:rPr>
    </w:lvl>
    <w:lvl w:ilvl="1" w:tplc="043E0019" w:tentative="1">
      <w:start w:val="1"/>
      <w:numFmt w:val="lowerLetter"/>
      <w:lvlText w:val="%2."/>
      <w:lvlJc w:val="left"/>
      <w:pPr>
        <w:ind w:left="1800" w:hanging="360"/>
      </w:pPr>
    </w:lvl>
    <w:lvl w:ilvl="2" w:tplc="043E001B" w:tentative="1">
      <w:start w:val="1"/>
      <w:numFmt w:val="lowerRoman"/>
      <w:lvlText w:val="%3."/>
      <w:lvlJc w:val="right"/>
      <w:pPr>
        <w:ind w:left="2520" w:hanging="180"/>
      </w:pPr>
    </w:lvl>
    <w:lvl w:ilvl="3" w:tplc="043E000F" w:tentative="1">
      <w:start w:val="1"/>
      <w:numFmt w:val="decimal"/>
      <w:lvlText w:val="%4."/>
      <w:lvlJc w:val="left"/>
      <w:pPr>
        <w:ind w:left="3240" w:hanging="360"/>
      </w:pPr>
    </w:lvl>
    <w:lvl w:ilvl="4" w:tplc="043E0019" w:tentative="1">
      <w:start w:val="1"/>
      <w:numFmt w:val="lowerLetter"/>
      <w:lvlText w:val="%5."/>
      <w:lvlJc w:val="left"/>
      <w:pPr>
        <w:ind w:left="3960" w:hanging="360"/>
      </w:pPr>
    </w:lvl>
    <w:lvl w:ilvl="5" w:tplc="043E001B" w:tentative="1">
      <w:start w:val="1"/>
      <w:numFmt w:val="lowerRoman"/>
      <w:lvlText w:val="%6."/>
      <w:lvlJc w:val="right"/>
      <w:pPr>
        <w:ind w:left="4680" w:hanging="180"/>
      </w:pPr>
    </w:lvl>
    <w:lvl w:ilvl="6" w:tplc="043E000F" w:tentative="1">
      <w:start w:val="1"/>
      <w:numFmt w:val="decimal"/>
      <w:lvlText w:val="%7."/>
      <w:lvlJc w:val="left"/>
      <w:pPr>
        <w:ind w:left="5400" w:hanging="360"/>
      </w:pPr>
    </w:lvl>
    <w:lvl w:ilvl="7" w:tplc="043E0019" w:tentative="1">
      <w:start w:val="1"/>
      <w:numFmt w:val="lowerLetter"/>
      <w:lvlText w:val="%8."/>
      <w:lvlJc w:val="left"/>
      <w:pPr>
        <w:ind w:left="6120" w:hanging="360"/>
      </w:pPr>
    </w:lvl>
    <w:lvl w:ilvl="8" w:tplc="043E001B" w:tentative="1">
      <w:start w:val="1"/>
      <w:numFmt w:val="lowerRoman"/>
      <w:lvlText w:val="%9."/>
      <w:lvlJc w:val="right"/>
      <w:pPr>
        <w:ind w:left="6840" w:hanging="180"/>
      </w:pPr>
    </w:lvl>
  </w:abstractNum>
  <w:abstractNum w:abstractNumId="3">
    <w:nsid w:val="4D520C0D"/>
    <w:multiLevelType w:val="hybridMultilevel"/>
    <w:tmpl w:val="FBF2309E"/>
    <w:lvl w:ilvl="0" w:tplc="8784783C">
      <w:start w:val="1"/>
      <w:numFmt w:val="lowerRoman"/>
      <w:lvlText w:val="(%1)"/>
      <w:lvlJc w:val="left"/>
      <w:pPr>
        <w:ind w:left="1080" w:hanging="72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
    <w:nsid w:val="4ED927AD"/>
    <w:multiLevelType w:val="hybridMultilevel"/>
    <w:tmpl w:val="69C89C18"/>
    <w:lvl w:ilvl="0" w:tplc="256E416E">
      <w:start w:val="1"/>
      <w:numFmt w:val="lowerRoman"/>
      <w:lvlText w:val="(%1)"/>
      <w:lvlJc w:val="left"/>
      <w:pPr>
        <w:ind w:left="1080" w:hanging="72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5">
    <w:nsid w:val="53FD61EC"/>
    <w:multiLevelType w:val="hybridMultilevel"/>
    <w:tmpl w:val="CF8CC110"/>
    <w:lvl w:ilvl="0" w:tplc="549EC7F0">
      <w:start w:val="1"/>
      <w:numFmt w:val="lowerRoman"/>
      <w:lvlText w:val="(%1)"/>
      <w:lvlJc w:val="left"/>
      <w:pPr>
        <w:ind w:left="1080" w:hanging="72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6">
    <w:nsid w:val="58381FA2"/>
    <w:multiLevelType w:val="hybridMultilevel"/>
    <w:tmpl w:val="3F3EB936"/>
    <w:lvl w:ilvl="0" w:tplc="44D4DA24">
      <w:start w:val="3"/>
      <w:numFmt w:val="bullet"/>
      <w:lvlText w:val="-"/>
      <w:lvlJc w:val="left"/>
      <w:pPr>
        <w:ind w:left="720" w:hanging="360"/>
      </w:pPr>
      <w:rPr>
        <w:rFonts w:ascii="Arial" w:eastAsiaTheme="minorHAnsi" w:hAnsi="Arial"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0DD"/>
    <w:rsid w:val="00245A29"/>
    <w:rsid w:val="002A46EA"/>
    <w:rsid w:val="0030051A"/>
    <w:rsid w:val="00346F3B"/>
    <w:rsid w:val="00393024"/>
    <w:rsid w:val="004D60DD"/>
    <w:rsid w:val="0055388A"/>
    <w:rsid w:val="005C4783"/>
    <w:rsid w:val="006E261C"/>
    <w:rsid w:val="007E0A58"/>
    <w:rsid w:val="00840964"/>
    <w:rsid w:val="00A734E9"/>
    <w:rsid w:val="00B8712A"/>
    <w:rsid w:val="00BC68DD"/>
    <w:rsid w:val="00C95228"/>
    <w:rsid w:val="00CC3D55"/>
    <w:rsid w:val="00D154A6"/>
    <w:rsid w:val="00E71AFE"/>
    <w:rsid w:val="00E80747"/>
    <w:rsid w:val="00E90865"/>
    <w:rsid w:val="00EF0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6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08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6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0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.artykows.</dc:creator>
  <cp:lastModifiedBy>sps</cp:lastModifiedBy>
  <cp:revision>18</cp:revision>
  <dcterms:created xsi:type="dcterms:W3CDTF">2015-09-04T00:55:00Z</dcterms:created>
  <dcterms:modified xsi:type="dcterms:W3CDTF">2015-09-08T02:39:00Z</dcterms:modified>
</cp:coreProperties>
</file>